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108" w:type="dxa"/>
        <w:tblLook w:val="01E0" w:firstRow="1" w:lastRow="1" w:firstColumn="1" w:lastColumn="1" w:noHBand="0" w:noVBand="0"/>
      </w:tblPr>
      <w:tblGrid>
        <w:gridCol w:w="3828"/>
        <w:gridCol w:w="5811"/>
      </w:tblGrid>
      <w:tr w:rsidR="00DA058D" w:rsidRPr="000F61D3" w14:paraId="3A02AD81" w14:textId="77777777" w:rsidTr="00BB2E56">
        <w:tc>
          <w:tcPr>
            <w:tcW w:w="3828" w:type="dxa"/>
            <w:shd w:val="clear" w:color="auto" w:fill="auto"/>
          </w:tcPr>
          <w:p w14:paraId="1A816D14" w14:textId="77777777" w:rsidR="00DA058D" w:rsidRPr="000F61D3" w:rsidRDefault="00DA058D" w:rsidP="00BB2E56">
            <w:pPr>
              <w:ind w:left="-108"/>
              <w:jc w:val="center"/>
              <w:rPr>
                <w:rFonts w:eastAsia="Times New Roman" w:cs="Times New Roman"/>
                <w:b/>
                <w:sz w:val="26"/>
                <w:szCs w:val="26"/>
              </w:rPr>
            </w:pPr>
            <w:r w:rsidRPr="000F61D3">
              <w:rPr>
                <w:rFonts w:eastAsia="Times New Roman" w:cs="Times New Roman"/>
                <w:b/>
                <w:sz w:val="26"/>
                <w:szCs w:val="26"/>
              </w:rPr>
              <w:t>ỦY BAN NHÂN DÂN</w:t>
            </w:r>
          </w:p>
          <w:p w14:paraId="72424F1C" w14:textId="77777777" w:rsidR="00DA058D" w:rsidRPr="000F61D3" w:rsidRDefault="00DA058D" w:rsidP="00BB2E56">
            <w:pPr>
              <w:tabs>
                <w:tab w:val="center" w:pos="1890"/>
              </w:tabs>
              <w:ind w:left="-108"/>
              <w:jc w:val="center"/>
              <w:rPr>
                <w:rFonts w:eastAsia="Times New Roman" w:cs="Times New Roman"/>
                <w:b/>
                <w:sz w:val="26"/>
                <w:szCs w:val="26"/>
              </w:rPr>
            </w:pPr>
            <w:r w:rsidRPr="000F61D3">
              <w:rPr>
                <w:rFonts w:eastAsia="Times New Roman" w:cs="Times New Roman"/>
                <w:b/>
                <w:sz w:val="26"/>
                <w:szCs w:val="26"/>
              </w:rPr>
              <w:t xml:space="preserve"> TỈNH HƯNG YÊN</w:t>
            </w:r>
          </w:p>
          <w:p w14:paraId="74E1E3DF" w14:textId="77777777" w:rsidR="00DA058D" w:rsidRDefault="00DA058D" w:rsidP="00DA058D">
            <w:pPr>
              <w:tabs>
                <w:tab w:val="center" w:pos="1890"/>
              </w:tabs>
              <w:jc w:val="center"/>
              <w:rPr>
                <w:rFonts w:eastAsia="Times New Roman" w:cs="Times New Roman"/>
                <w:sz w:val="10"/>
                <w:szCs w:val="26"/>
              </w:rPr>
            </w:pPr>
            <w:r>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4F90074E" wp14:editId="637524C2">
                      <wp:simplePos x="0" y="0"/>
                      <wp:positionH relativeFrom="column">
                        <wp:posOffset>736600</wp:posOffset>
                      </wp:positionH>
                      <wp:positionV relativeFrom="paragraph">
                        <wp:posOffset>19050</wp:posOffset>
                      </wp:positionV>
                      <wp:extent cx="800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B41B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5pt" to="12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"/>
                  </w:pict>
                </mc:Fallback>
              </mc:AlternateContent>
            </w:r>
          </w:p>
          <w:p w14:paraId="18EFE836" w14:textId="77777777" w:rsidR="00DA058D" w:rsidRPr="00DA058D" w:rsidRDefault="00DA058D" w:rsidP="00DA058D">
            <w:pPr>
              <w:tabs>
                <w:tab w:val="center" w:pos="1890"/>
              </w:tabs>
              <w:jc w:val="center"/>
              <w:rPr>
                <w:rFonts w:eastAsia="Times New Roman" w:cs="Times New Roman"/>
                <w:sz w:val="10"/>
                <w:szCs w:val="26"/>
              </w:rPr>
            </w:pPr>
          </w:p>
          <w:p w14:paraId="46AC1F62" w14:textId="77777777" w:rsidR="00DA058D" w:rsidRPr="000F61D3" w:rsidRDefault="00DA058D" w:rsidP="00BB2E56">
            <w:pPr>
              <w:jc w:val="center"/>
              <w:rPr>
                <w:rFonts w:eastAsia="Times New Roman" w:cs="Times New Roman"/>
                <w:sz w:val="26"/>
                <w:szCs w:val="26"/>
              </w:rPr>
            </w:pPr>
            <w:r w:rsidRPr="000F61D3">
              <w:rPr>
                <w:rFonts w:eastAsia="Times New Roman" w:cs="Times New Roman"/>
                <w:sz w:val="26"/>
                <w:szCs w:val="26"/>
              </w:rPr>
              <w:t>Số:           /UBND-NC</w:t>
            </w:r>
          </w:p>
          <w:p w14:paraId="543CBC2E" w14:textId="77777777" w:rsidR="00DA058D" w:rsidRPr="000F61D3" w:rsidRDefault="00DA058D" w:rsidP="00BB2E56">
            <w:pPr>
              <w:tabs>
                <w:tab w:val="center" w:pos="1890"/>
              </w:tabs>
              <w:ind w:left="-108"/>
              <w:jc w:val="center"/>
              <w:rPr>
                <w:rFonts w:eastAsia="Times New Roman" w:cs="Times New Roman"/>
                <w:sz w:val="4"/>
                <w:szCs w:val="26"/>
              </w:rPr>
            </w:pPr>
          </w:p>
          <w:p w14:paraId="390C18C9" w14:textId="77777777" w:rsidR="00DA058D" w:rsidRPr="000F61D3" w:rsidRDefault="00DA058D" w:rsidP="00DA058D">
            <w:pPr>
              <w:ind w:left="-108"/>
              <w:jc w:val="center"/>
              <w:rPr>
                <w:rFonts w:eastAsia="Times New Roman" w:cs="Times New Roman"/>
                <w:sz w:val="24"/>
                <w:szCs w:val="24"/>
              </w:rPr>
            </w:pPr>
            <w:r w:rsidRPr="000F61D3">
              <w:rPr>
                <w:rFonts w:eastAsia="Times New Roman" w:cs="Times New Roman"/>
                <w:sz w:val="24"/>
                <w:szCs w:val="24"/>
              </w:rPr>
              <w:t xml:space="preserve">V/v </w:t>
            </w:r>
            <w:r>
              <w:rPr>
                <w:rFonts w:eastAsia="Times New Roman" w:cs="Times New Roman"/>
                <w:sz w:val="24"/>
                <w:szCs w:val="24"/>
              </w:rPr>
              <w:t>tuyên truyền, triển khai chức năng đánh giá việc cung ứng dịch vụ hành chính công trên VNeid</w:t>
            </w:r>
          </w:p>
        </w:tc>
        <w:tc>
          <w:tcPr>
            <w:tcW w:w="5811" w:type="dxa"/>
            <w:shd w:val="clear" w:color="auto" w:fill="auto"/>
          </w:tcPr>
          <w:p w14:paraId="201FBC53" w14:textId="77777777" w:rsidR="00DA058D" w:rsidRPr="000F61D3" w:rsidRDefault="00DA058D" w:rsidP="00BB2E56">
            <w:pPr>
              <w:ind w:left="-108" w:right="-108"/>
              <w:jc w:val="center"/>
              <w:rPr>
                <w:rFonts w:eastAsia="Times New Roman" w:cs="Times New Roman"/>
                <w:b/>
                <w:sz w:val="26"/>
                <w:szCs w:val="26"/>
              </w:rPr>
            </w:pPr>
            <w:r w:rsidRPr="000F61D3">
              <w:rPr>
                <w:rFonts w:eastAsia="Times New Roman" w:cs="Times New Roman"/>
                <w:b/>
                <w:sz w:val="26"/>
                <w:szCs w:val="26"/>
              </w:rPr>
              <w:t>CỘNG HÒA XÃ HỘI CHỦ NGHĨA VIỆT NAM</w:t>
            </w:r>
          </w:p>
          <w:p w14:paraId="7C8885CE" w14:textId="77777777" w:rsidR="00DA058D" w:rsidRPr="000F61D3" w:rsidRDefault="00DA058D" w:rsidP="00BB2E56">
            <w:pPr>
              <w:jc w:val="center"/>
              <w:rPr>
                <w:rFonts w:eastAsia="Times New Roman" w:cs="Times New Roman"/>
                <w:b/>
                <w:szCs w:val="28"/>
              </w:rPr>
            </w:pPr>
            <w:r w:rsidRPr="000F61D3">
              <w:rPr>
                <w:rFonts w:eastAsia="Times New Roman" w:cs="Times New Roman"/>
                <w:b/>
                <w:szCs w:val="28"/>
              </w:rPr>
              <w:t>Độc lập - Tự do - Hạnh phúc</w:t>
            </w:r>
          </w:p>
          <w:p w14:paraId="1C821EE2" w14:textId="77777777" w:rsidR="00DA058D" w:rsidRPr="000F61D3" w:rsidRDefault="00DA058D" w:rsidP="00BB2E56">
            <w:pPr>
              <w:jc w:val="center"/>
              <w:rPr>
                <w:rFonts w:eastAsia="Times New Roman" w:cs="Times New Roman"/>
                <w:b/>
                <w:szCs w:val="28"/>
              </w:rPr>
            </w:pPr>
            <w:r>
              <w:rPr>
                <w:rFonts w:eastAsia="Times New Roman" w:cs="Times New Roman"/>
                <w:b/>
                <w:noProof/>
                <w:szCs w:val="28"/>
              </w:rPr>
              <mc:AlternateContent>
                <mc:Choice Requires="wps">
                  <w:drawing>
                    <wp:anchor distT="0" distB="0" distL="114300" distR="114300" simplePos="0" relativeHeight="251660288" behindDoc="0" locked="0" layoutInCell="1" allowOverlap="1" wp14:anchorId="2010161F" wp14:editId="242D6F77">
                      <wp:simplePos x="0" y="0"/>
                      <wp:positionH relativeFrom="column">
                        <wp:posOffset>809625</wp:posOffset>
                      </wp:positionH>
                      <wp:positionV relativeFrom="paragraph">
                        <wp:posOffset>19685</wp:posOffset>
                      </wp:positionV>
                      <wp:extent cx="195580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00439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75pt,1.55pt" to="217.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lPrwEAAEgDAAAOAAAAZHJzL2Uyb0RvYy54bWysU8Fu2zAMvQ/YPwi6L3YCZGiNOD2k6y7d&#10;FqDtBzCSHAuVRYFUYufvJ6lJWmy3YT4Ikkg+vfdIr+6mwYmjIbboWzmf1VIYr1Bbv2/ly/PDlx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"/>
                  </w:pict>
                </mc:Fallback>
              </mc:AlternateContent>
            </w:r>
          </w:p>
          <w:p w14:paraId="46E77F12" w14:textId="021BDD0D" w:rsidR="00DA058D" w:rsidRPr="000F61D3" w:rsidRDefault="00DA058D" w:rsidP="00DA058D">
            <w:pPr>
              <w:jc w:val="center"/>
              <w:rPr>
                <w:rFonts w:eastAsia="Times New Roman" w:cs="Times New Roman"/>
                <w:szCs w:val="28"/>
                <w:u w:val="single"/>
              </w:rPr>
            </w:pPr>
            <w:r w:rsidRPr="000F61D3">
              <w:rPr>
                <w:rFonts w:eastAsia="Times New Roman" w:cs="Times New Roman"/>
                <w:i/>
                <w:szCs w:val="28"/>
              </w:rPr>
              <w:t xml:space="preserve">         Hưng Yên, ngày  </w:t>
            </w:r>
            <w:r>
              <w:rPr>
                <w:rFonts w:eastAsia="Times New Roman" w:cs="Times New Roman"/>
                <w:i/>
                <w:szCs w:val="28"/>
              </w:rPr>
              <w:t xml:space="preserve"> </w:t>
            </w:r>
            <w:r w:rsidRPr="000F61D3">
              <w:rPr>
                <w:rFonts w:eastAsia="Times New Roman" w:cs="Times New Roman"/>
                <w:i/>
                <w:szCs w:val="28"/>
              </w:rPr>
              <w:t xml:space="preserve">    tháng </w:t>
            </w:r>
            <w:r w:rsidR="00E65F75">
              <w:rPr>
                <w:rFonts w:eastAsia="Times New Roman" w:cs="Times New Roman"/>
                <w:i/>
                <w:szCs w:val="28"/>
              </w:rPr>
              <w:t xml:space="preserve">      </w:t>
            </w:r>
            <w:r w:rsidRPr="000F61D3">
              <w:rPr>
                <w:rFonts w:eastAsia="Times New Roman" w:cs="Times New Roman"/>
                <w:i/>
                <w:szCs w:val="28"/>
              </w:rPr>
              <w:t xml:space="preserve"> năm 2026</w:t>
            </w:r>
          </w:p>
        </w:tc>
      </w:tr>
    </w:tbl>
    <w:p w14:paraId="13C71125" w14:textId="77777777" w:rsidR="00DA058D" w:rsidRDefault="00DA058D"/>
    <w:p w14:paraId="56E985C4" w14:textId="77777777" w:rsidR="0090527F" w:rsidRDefault="00DA058D" w:rsidP="00DA058D">
      <w:r>
        <w:tab/>
      </w:r>
      <w:r>
        <w:tab/>
      </w:r>
      <w:r>
        <w:tab/>
        <w:t>Kính gửi:</w:t>
      </w:r>
    </w:p>
    <w:p w14:paraId="57BD9B6D" w14:textId="2C613FE0" w:rsidR="00DA058D" w:rsidRDefault="00DA058D" w:rsidP="004B586B">
      <w:pPr>
        <w:spacing w:before="60"/>
      </w:pPr>
      <w:r>
        <w:tab/>
      </w:r>
      <w:r>
        <w:tab/>
      </w:r>
      <w:r>
        <w:tab/>
      </w:r>
      <w:r>
        <w:tab/>
      </w:r>
      <w:r w:rsidR="00E65F75">
        <w:t xml:space="preserve">         </w:t>
      </w:r>
      <w:r>
        <w:t xml:space="preserve">- Các </w:t>
      </w:r>
      <w:r w:rsidR="00E65F75">
        <w:t>s</w:t>
      </w:r>
      <w:r>
        <w:t>ở, ban, ngành tỉnh;</w:t>
      </w:r>
    </w:p>
    <w:p w14:paraId="20007BAB" w14:textId="01FBDD98" w:rsidR="00DA058D" w:rsidRDefault="00DA058D" w:rsidP="004B586B">
      <w:pPr>
        <w:spacing w:before="60"/>
      </w:pPr>
      <w:r>
        <w:tab/>
      </w:r>
      <w:r>
        <w:tab/>
      </w:r>
      <w:r>
        <w:tab/>
      </w:r>
      <w:r>
        <w:tab/>
      </w:r>
      <w:r w:rsidR="00E65F75">
        <w:t xml:space="preserve">         </w:t>
      </w:r>
      <w:r>
        <w:t>- Uỷ ban nhân dân xã, phường.</w:t>
      </w:r>
    </w:p>
    <w:p w14:paraId="4D950525" w14:textId="77777777" w:rsidR="00DA058D" w:rsidRDefault="00DA058D" w:rsidP="004B586B">
      <w:pPr>
        <w:spacing w:before="60"/>
      </w:pPr>
    </w:p>
    <w:p w14:paraId="68F334DB" w14:textId="003D7870" w:rsidR="00DA058D" w:rsidRPr="004B586B" w:rsidRDefault="00DA058D" w:rsidP="00DA058D">
      <w:pPr>
        <w:pStyle w:val="pdq2pgselectionanchorcontainer"/>
        <w:spacing w:before="0" w:beforeAutospacing="0" w:after="0" w:afterAutospacing="0" w:line="276" w:lineRule="auto"/>
        <w:jc w:val="both"/>
        <w:rPr>
          <w:spacing w:val="-6"/>
          <w:sz w:val="28"/>
          <w:szCs w:val="28"/>
        </w:rPr>
      </w:pPr>
      <w:r w:rsidRPr="004B586B">
        <w:rPr>
          <w:spacing w:val="-6"/>
        </w:rPr>
        <w:tab/>
      </w:r>
      <w:r w:rsidRPr="004B586B">
        <w:rPr>
          <w:spacing w:val="-6"/>
          <w:sz w:val="28"/>
          <w:szCs w:val="28"/>
        </w:rPr>
        <w:t xml:space="preserve">Thực hiện Công văn số 4511/BCA-C06 ngày 26/8/2026 của Bộ Công an về tuyên truyền, triển khai chức năng đánh giá việc cung ứng dịch vụ hành chính công trên ứng dụng VNeID, Ủy ban nhân dân tỉnh yêu cầu các </w:t>
      </w:r>
      <w:r w:rsidR="00E65F75" w:rsidRPr="004B586B">
        <w:rPr>
          <w:spacing w:val="-6"/>
          <w:sz w:val="28"/>
          <w:szCs w:val="28"/>
        </w:rPr>
        <w:t xml:space="preserve">sở, ban, ngành tỉnh, UBND các xã, phường và các </w:t>
      </w:r>
      <w:r w:rsidRPr="004B586B">
        <w:rPr>
          <w:spacing w:val="-6"/>
          <w:sz w:val="28"/>
          <w:szCs w:val="28"/>
        </w:rPr>
        <w:t xml:space="preserve">cơ quan, đơn vị thực hiện </w:t>
      </w:r>
      <w:r w:rsidR="00E65F75" w:rsidRPr="004B586B">
        <w:rPr>
          <w:spacing w:val="-6"/>
          <w:sz w:val="28"/>
          <w:szCs w:val="28"/>
        </w:rPr>
        <w:t xml:space="preserve">tốt mốt số </w:t>
      </w:r>
      <w:r w:rsidRPr="004B586B">
        <w:rPr>
          <w:spacing w:val="-6"/>
          <w:sz w:val="28"/>
          <w:szCs w:val="28"/>
        </w:rPr>
        <w:t>nội dung sau:</w:t>
      </w:r>
    </w:p>
    <w:p w14:paraId="553F9C49" w14:textId="74E01963" w:rsidR="00DA058D" w:rsidRPr="004B586B" w:rsidRDefault="00DA058D" w:rsidP="00DA058D">
      <w:pPr>
        <w:pStyle w:val="NormalWeb"/>
        <w:spacing w:before="0" w:beforeAutospacing="0" w:after="0" w:afterAutospacing="0" w:line="276" w:lineRule="auto"/>
        <w:ind w:firstLine="720"/>
        <w:jc w:val="both"/>
        <w:rPr>
          <w:rStyle w:val="Strong"/>
          <w:spacing w:val="-6"/>
          <w:sz w:val="28"/>
          <w:szCs w:val="28"/>
        </w:rPr>
      </w:pPr>
      <w:r w:rsidRPr="004B586B">
        <w:rPr>
          <w:rStyle w:val="Strong"/>
          <w:spacing w:val="-6"/>
          <w:sz w:val="28"/>
          <w:szCs w:val="28"/>
        </w:rPr>
        <w:t>1. Các sở, ban, ngành</w:t>
      </w:r>
      <w:r w:rsidR="00E65F75" w:rsidRPr="004B586B">
        <w:rPr>
          <w:rStyle w:val="Strong"/>
          <w:spacing w:val="-6"/>
          <w:sz w:val="28"/>
          <w:szCs w:val="28"/>
        </w:rPr>
        <w:t xml:space="preserve"> tỉnh</w:t>
      </w:r>
      <w:r w:rsidRPr="004B586B">
        <w:rPr>
          <w:rStyle w:val="Strong"/>
          <w:spacing w:val="-6"/>
          <w:sz w:val="28"/>
          <w:szCs w:val="28"/>
        </w:rPr>
        <w:t xml:space="preserve">, UBND </w:t>
      </w:r>
      <w:r w:rsidR="00E65F75" w:rsidRPr="004B586B">
        <w:rPr>
          <w:rStyle w:val="Strong"/>
          <w:spacing w:val="-6"/>
          <w:sz w:val="28"/>
          <w:szCs w:val="28"/>
        </w:rPr>
        <w:t>các</w:t>
      </w:r>
      <w:r w:rsidRPr="004B586B">
        <w:rPr>
          <w:rStyle w:val="Strong"/>
          <w:spacing w:val="-6"/>
          <w:sz w:val="28"/>
          <w:szCs w:val="28"/>
        </w:rPr>
        <w:t xml:space="preserve"> xã</w:t>
      </w:r>
      <w:r w:rsidR="00E65F75" w:rsidRPr="004B586B">
        <w:rPr>
          <w:rStyle w:val="Strong"/>
          <w:spacing w:val="-6"/>
          <w:sz w:val="28"/>
          <w:szCs w:val="28"/>
        </w:rPr>
        <w:t>, phường</w:t>
      </w:r>
    </w:p>
    <w:p w14:paraId="045B777D" w14:textId="77777777" w:rsidR="00DA058D" w:rsidRPr="004B586B" w:rsidRDefault="00DA058D" w:rsidP="00DA058D">
      <w:pPr>
        <w:pStyle w:val="NormalWeb"/>
        <w:spacing w:before="0" w:beforeAutospacing="0" w:after="0" w:afterAutospacing="0" w:line="276" w:lineRule="auto"/>
        <w:ind w:firstLine="720"/>
        <w:jc w:val="both"/>
        <w:rPr>
          <w:spacing w:val="-6"/>
          <w:sz w:val="28"/>
          <w:szCs w:val="28"/>
        </w:rPr>
      </w:pPr>
      <w:r w:rsidRPr="004B586B">
        <w:rPr>
          <w:spacing w:val="-6"/>
          <w:sz w:val="28"/>
          <w:szCs w:val="28"/>
        </w:rPr>
        <w:t xml:space="preserve">- Căn cứ chức năng, nhiệm vụ được giao, tổ chức tuyên truyền, phổ biến về mục đích, ý nghĩa và cách thức sử dụng 2 tiện ích trên ứng dụng VNeID gồm: </w:t>
      </w:r>
      <w:r w:rsidRPr="004B586B">
        <w:rPr>
          <w:rStyle w:val="Strong"/>
          <w:spacing w:val="-6"/>
          <w:sz w:val="28"/>
          <w:szCs w:val="28"/>
        </w:rPr>
        <w:t>“</w:t>
      </w:r>
      <w:r w:rsidRPr="004B586B">
        <w:rPr>
          <w:rStyle w:val="Strong"/>
          <w:b w:val="0"/>
          <w:i/>
          <w:spacing w:val="-6"/>
          <w:sz w:val="28"/>
          <w:szCs w:val="28"/>
        </w:rPr>
        <w:t>Đánh giá việc cung ứng dịch vụ hành chính công</w:t>
      </w:r>
      <w:r w:rsidRPr="004B586B">
        <w:rPr>
          <w:rStyle w:val="Strong"/>
          <w:b w:val="0"/>
          <w:spacing w:val="-6"/>
          <w:sz w:val="28"/>
          <w:szCs w:val="28"/>
        </w:rPr>
        <w:t>”</w:t>
      </w:r>
      <w:r w:rsidRPr="004B586B">
        <w:rPr>
          <w:b/>
          <w:spacing w:val="-6"/>
          <w:sz w:val="28"/>
          <w:szCs w:val="28"/>
        </w:rPr>
        <w:t xml:space="preserve"> </w:t>
      </w:r>
      <w:r w:rsidRPr="004B586B">
        <w:rPr>
          <w:spacing w:val="-6"/>
          <w:sz w:val="28"/>
          <w:szCs w:val="28"/>
        </w:rPr>
        <w:t>và</w:t>
      </w:r>
      <w:r w:rsidRPr="004B586B">
        <w:rPr>
          <w:b/>
          <w:spacing w:val="-6"/>
          <w:sz w:val="28"/>
          <w:szCs w:val="28"/>
        </w:rPr>
        <w:t xml:space="preserve"> </w:t>
      </w:r>
      <w:r w:rsidRPr="004B586B">
        <w:rPr>
          <w:rStyle w:val="Strong"/>
          <w:b w:val="0"/>
          <w:spacing w:val="-6"/>
          <w:sz w:val="28"/>
          <w:szCs w:val="28"/>
        </w:rPr>
        <w:t>“</w:t>
      </w:r>
      <w:r w:rsidRPr="004B586B">
        <w:rPr>
          <w:rStyle w:val="Strong"/>
          <w:b w:val="0"/>
          <w:i/>
          <w:spacing w:val="-6"/>
          <w:sz w:val="28"/>
          <w:szCs w:val="28"/>
        </w:rPr>
        <w:t>Phản ánh, kiến nghị về dịch vụ công</w:t>
      </w:r>
      <w:r w:rsidRPr="004B586B">
        <w:rPr>
          <w:rStyle w:val="Strong"/>
          <w:b w:val="0"/>
          <w:spacing w:val="-6"/>
          <w:sz w:val="28"/>
          <w:szCs w:val="28"/>
        </w:rPr>
        <w:t>”</w:t>
      </w:r>
      <w:r w:rsidRPr="004B586B">
        <w:rPr>
          <w:spacing w:val="-6"/>
          <w:sz w:val="28"/>
          <w:szCs w:val="28"/>
        </w:rPr>
        <w:t>; lựa chọn hình thức tuyên truyền phù hợp với từng nhóm đối tượng, chú trọng trên Cổng/Trang thông tin điện tử, các nền tảng số, mạng xã hội của cơ quan, đơn vị và tại địa điểm tiếp nhận, giải quyết thủ tục hành chính, bảo đảm người dân dễ tiếp cận, dễ hiểu, thuận tiện thực hiện.</w:t>
      </w:r>
    </w:p>
    <w:p w14:paraId="44039727" w14:textId="77777777" w:rsidR="00DA058D" w:rsidRPr="004B586B" w:rsidRDefault="00DA058D" w:rsidP="00DA058D">
      <w:pPr>
        <w:pStyle w:val="NormalWeb"/>
        <w:spacing w:before="0" w:beforeAutospacing="0" w:after="0" w:afterAutospacing="0" w:line="276" w:lineRule="auto"/>
        <w:ind w:firstLine="720"/>
        <w:jc w:val="both"/>
        <w:rPr>
          <w:b/>
          <w:spacing w:val="-6"/>
          <w:sz w:val="28"/>
          <w:szCs w:val="28"/>
        </w:rPr>
      </w:pPr>
      <w:r w:rsidRPr="004B586B">
        <w:rPr>
          <w:spacing w:val="-6"/>
          <w:sz w:val="28"/>
          <w:szCs w:val="28"/>
        </w:rPr>
        <w:t xml:space="preserve">- Trong quá trình tiếp nhận, giải quyết và trả kết quả thủ tục hành chính, chỉ đạo cán bộ, công chức, viên chức trực tiếp thực hiện nhiệm vụ chủ động giới thiệu, hướng dẫn, khuyến khích người dân sau khi hoàn thành thủ tục hành chính thực hiện đánh giá chất lượng cung ứng dịch vụ hành chính công trên ứng dụng VNeID; trường hợp có phản ánh, kiến nghị, hướng dẫn người dân thực hiện khai báo đầy đủ các thông tin theo yêu cầu trên ứng dụng, gồm mã hồ sơ, loại phản ánh, cơ quan tiếp nhận, nội dung phản ánh và gửi kèm hình ảnh, tài liệu liên quan (nếu có). Việc tuyên truyền, hướng dẫn phải bảo đảm khách quan, </w:t>
      </w:r>
      <w:r w:rsidRPr="004B586B">
        <w:rPr>
          <w:rStyle w:val="Strong"/>
          <w:b w:val="0"/>
          <w:spacing w:val="-6"/>
          <w:sz w:val="28"/>
          <w:szCs w:val="28"/>
        </w:rPr>
        <w:t>không gợi ý, định hướng hoặc tác động đến nội dung và kết quả đánh giá của người dân</w:t>
      </w:r>
      <w:r w:rsidRPr="004B586B">
        <w:rPr>
          <w:b/>
          <w:spacing w:val="-6"/>
          <w:sz w:val="28"/>
          <w:szCs w:val="28"/>
        </w:rPr>
        <w:t>.</w:t>
      </w:r>
    </w:p>
    <w:p w14:paraId="7176D84C" w14:textId="303EF0AC" w:rsidR="00E65F75" w:rsidRPr="004B586B" w:rsidRDefault="00DA058D" w:rsidP="004B586B">
      <w:pPr>
        <w:pStyle w:val="NormalWeb"/>
        <w:spacing w:before="0" w:beforeAutospacing="0" w:after="0" w:afterAutospacing="0" w:line="276" w:lineRule="auto"/>
        <w:ind w:firstLine="720"/>
        <w:jc w:val="both"/>
        <w:rPr>
          <w:spacing w:val="-12"/>
          <w:sz w:val="28"/>
          <w:szCs w:val="28"/>
        </w:rPr>
      </w:pPr>
      <w:r w:rsidRPr="004B586B">
        <w:rPr>
          <w:spacing w:val="-12"/>
          <w:sz w:val="28"/>
          <w:szCs w:val="28"/>
        </w:rPr>
        <w:t>- Chủ động niêm yết tài liệu hướng dẫn, mã QR hoặc hình thức hướng dẫn trực quan phù hợp tại Trung tâm Phục vụ hành chính công, Bộ phận Một cửa và khu vực tiếp nhận, trả kết quả thủ tục hành chính; phân công cán bộ hỗ trợ người dân thao tác trên ứng dụng VNeID, bảo đảm việc đánh giá, phản ánh, kiến nghị được thực hiện thuận tiện, đúng chức năng và không làm ảnh hưởng đến thời gian giải quyết thủ tục hành chính.</w:t>
      </w:r>
    </w:p>
    <w:p w14:paraId="6FBB1E70" w14:textId="77777777" w:rsidR="00DA058D" w:rsidRPr="004B586B" w:rsidRDefault="00DA058D" w:rsidP="00DA058D">
      <w:pPr>
        <w:pStyle w:val="NormalWeb"/>
        <w:spacing w:before="0" w:beforeAutospacing="0" w:after="0" w:afterAutospacing="0" w:line="276" w:lineRule="auto"/>
        <w:ind w:firstLine="720"/>
        <w:jc w:val="both"/>
        <w:rPr>
          <w:spacing w:val="-6"/>
          <w:sz w:val="28"/>
          <w:szCs w:val="28"/>
        </w:rPr>
      </w:pPr>
      <w:r w:rsidRPr="004B586B">
        <w:rPr>
          <w:rStyle w:val="Strong"/>
          <w:spacing w:val="-6"/>
          <w:sz w:val="28"/>
          <w:szCs w:val="28"/>
        </w:rPr>
        <w:t>2. Văn phòng Ủy ban nhân dân tỉnh</w:t>
      </w:r>
    </w:p>
    <w:p w14:paraId="788B9257" w14:textId="77777777" w:rsidR="00DA058D" w:rsidRPr="004B586B" w:rsidRDefault="00DA058D" w:rsidP="00DA058D">
      <w:pPr>
        <w:pStyle w:val="NormalWeb"/>
        <w:spacing w:before="0" w:beforeAutospacing="0" w:after="0" w:afterAutospacing="0" w:line="276" w:lineRule="auto"/>
        <w:ind w:firstLine="720"/>
        <w:jc w:val="both"/>
        <w:rPr>
          <w:spacing w:val="-6"/>
          <w:sz w:val="28"/>
          <w:szCs w:val="28"/>
        </w:rPr>
      </w:pPr>
      <w:r w:rsidRPr="004B586B">
        <w:rPr>
          <w:spacing w:val="-6"/>
          <w:sz w:val="28"/>
          <w:szCs w:val="28"/>
        </w:rPr>
        <w:t xml:space="preserve">- Tổ chức triển khai, tuyên truyền, hướng dẫn sử dụng 02 tiện ích nêu trên tại Trung tâm Phục vụ hành chính công tỉnh; phối hợp với các sở, ban, ngành, địa phương </w:t>
      </w:r>
      <w:r w:rsidRPr="004B586B">
        <w:rPr>
          <w:spacing w:val="-6"/>
          <w:sz w:val="28"/>
          <w:szCs w:val="28"/>
        </w:rPr>
        <w:lastRenderedPageBreak/>
        <w:t>thực hiện các giải pháp hỗ trợ, tạo điều kiện để người dân tham gia đánh giá chất lượng phục vụ và gửi phản ánh, kiến nghị trong quá trình thực hiện thủ tục hành chính.</w:t>
      </w:r>
    </w:p>
    <w:p w14:paraId="1D7A03ED" w14:textId="77777777" w:rsidR="00DA058D" w:rsidRPr="004B586B" w:rsidRDefault="00DA058D" w:rsidP="00DA058D">
      <w:pPr>
        <w:pStyle w:val="NormalWeb"/>
        <w:spacing w:before="0" w:beforeAutospacing="0" w:after="0" w:afterAutospacing="0" w:line="276" w:lineRule="auto"/>
        <w:ind w:firstLine="720"/>
        <w:jc w:val="both"/>
        <w:rPr>
          <w:spacing w:val="-6"/>
          <w:sz w:val="28"/>
          <w:szCs w:val="28"/>
        </w:rPr>
      </w:pPr>
      <w:r w:rsidRPr="004B586B">
        <w:rPr>
          <w:spacing w:val="-6"/>
          <w:sz w:val="28"/>
          <w:szCs w:val="28"/>
        </w:rPr>
        <w:t>- Phối hợp Công an tỉnh theo dõi tình hình triển khai; kịp thời trao đổi, xử lý hoặc đề xuất cấp có thẩm quyền xử lý các khó khăn, vướng mắc thuộc phạm vi chức năng, nhiệm vụ.</w:t>
      </w:r>
    </w:p>
    <w:p w14:paraId="6CF5595C" w14:textId="77777777" w:rsidR="00162BBC" w:rsidRPr="004B586B" w:rsidRDefault="00162BBC" w:rsidP="00162BBC">
      <w:pPr>
        <w:pStyle w:val="Heading3"/>
        <w:spacing w:before="0" w:beforeAutospacing="0" w:after="0" w:afterAutospacing="0" w:line="276" w:lineRule="auto"/>
        <w:ind w:firstLine="720"/>
        <w:jc w:val="both"/>
        <w:rPr>
          <w:spacing w:val="-6"/>
          <w:sz w:val="28"/>
          <w:szCs w:val="28"/>
        </w:rPr>
      </w:pPr>
      <w:r w:rsidRPr="004B586B">
        <w:rPr>
          <w:rStyle w:val="Strong"/>
          <w:b/>
          <w:spacing w:val="-6"/>
          <w:sz w:val="28"/>
          <w:szCs w:val="28"/>
        </w:rPr>
        <w:t>3</w:t>
      </w:r>
      <w:r w:rsidRPr="004B586B">
        <w:rPr>
          <w:rStyle w:val="Strong"/>
          <w:spacing w:val="-6"/>
          <w:sz w:val="28"/>
          <w:szCs w:val="28"/>
        </w:rPr>
        <w:t xml:space="preserve">. </w:t>
      </w:r>
      <w:r w:rsidRPr="004B586B">
        <w:rPr>
          <w:spacing w:val="-6"/>
          <w:sz w:val="28"/>
          <w:szCs w:val="28"/>
        </w:rPr>
        <w:t>Báo và Phát thanh, Truyền hình Hưng Yên</w:t>
      </w:r>
    </w:p>
    <w:p w14:paraId="1B721C74" w14:textId="77777777" w:rsidR="00162BBC" w:rsidRPr="004B586B" w:rsidRDefault="00162BBC" w:rsidP="00DA058D">
      <w:pPr>
        <w:pStyle w:val="NormalWeb"/>
        <w:spacing w:before="0" w:beforeAutospacing="0" w:after="0" w:afterAutospacing="0" w:line="276" w:lineRule="auto"/>
        <w:ind w:firstLine="720"/>
        <w:jc w:val="both"/>
        <w:rPr>
          <w:spacing w:val="-6"/>
          <w:sz w:val="28"/>
          <w:szCs w:val="28"/>
        </w:rPr>
      </w:pPr>
      <w:r w:rsidRPr="004B586B">
        <w:rPr>
          <w:spacing w:val="-6"/>
          <w:sz w:val="28"/>
          <w:szCs w:val="28"/>
        </w:rPr>
        <w:t xml:space="preserve">Phối hợp với Công an tỉnh, Văn phòng UBND tỉnh và các cơ quan, đơn vị có liên quan tăng cường tuyên truyền trên các loại hình báo chí, nền tảng số về mục đích, ý nghĩa, cách thức sử dụng 02 tiện ích </w:t>
      </w:r>
      <w:r w:rsidRPr="004B586B">
        <w:rPr>
          <w:rStyle w:val="Strong"/>
          <w:b w:val="0"/>
          <w:spacing w:val="-6"/>
          <w:sz w:val="28"/>
          <w:szCs w:val="28"/>
        </w:rPr>
        <w:t>“</w:t>
      </w:r>
      <w:r w:rsidRPr="004B586B">
        <w:rPr>
          <w:rStyle w:val="Strong"/>
          <w:b w:val="0"/>
          <w:i/>
          <w:spacing w:val="-6"/>
          <w:sz w:val="28"/>
          <w:szCs w:val="28"/>
        </w:rPr>
        <w:t>Đánh giá việc cung ứng dịch vụ hành chính công”</w:t>
      </w:r>
      <w:r w:rsidRPr="004B586B">
        <w:rPr>
          <w:b/>
          <w:i/>
          <w:spacing w:val="-6"/>
          <w:sz w:val="28"/>
          <w:szCs w:val="28"/>
        </w:rPr>
        <w:t xml:space="preserve"> </w:t>
      </w:r>
      <w:r w:rsidRPr="004B586B">
        <w:rPr>
          <w:spacing w:val="-6"/>
          <w:sz w:val="28"/>
          <w:szCs w:val="28"/>
        </w:rPr>
        <w:t>và</w:t>
      </w:r>
      <w:r w:rsidRPr="004B586B">
        <w:rPr>
          <w:b/>
          <w:i/>
          <w:spacing w:val="-6"/>
          <w:sz w:val="28"/>
          <w:szCs w:val="28"/>
        </w:rPr>
        <w:t xml:space="preserve"> </w:t>
      </w:r>
      <w:r w:rsidRPr="004B586B">
        <w:rPr>
          <w:rStyle w:val="Strong"/>
          <w:b w:val="0"/>
          <w:i/>
          <w:spacing w:val="-6"/>
          <w:sz w:val="28"/>
          <w:szCs w:val="28"/>
        </w:rPr>
        <w:t>“Phản ánh, kiến nghị về dịch vụ công”</w:t>
      </w:r>
      <w:r w:rsidRPr="004B586B">
        <w:rPr>
          <w:spacing w:val="-6"/>
          <w:sz w:val="28"/>
          <w:szCs w:val="28"/>
        </w:rPr>
        <w:t xml:space="preserve"> trên ứng dụng VNeID; xây dựng tin, bài, phóng sự, video hướng dẫn phù hợp, giúp người dân dễ tiếp cận, chủ động thực hiện đánh giá chất lượng phục vụ và gửi phản ánh, kiến nghị sau khi giải quyết thủ tục hành chính.</w:t>
      </w:r>
    </w:p>
    <w:p w14:paraId="03BA55B3" w14:textId="77777777" w:rsidR="00DA058D" w:rsidRPr="004B586B" w:rsidRDefault="00162BBC" w:rsidP="00DA058D">
      <w:pPr>
        <w:pStyle w:val="NormalWeb"/>
        <w:spacing w:before="0" w:beforeAutospacing="0" w:after="0" w:afterAutospacing="0" w:line="276" w:lineRule="auto"/>
        <w:ind w:firstLine="720"/>
        <w:jc w:val="both"/>
        <w:rPr>
          <w:spacing w:val="-6"/>
          <w:sz w:val="28"/>
          <w:szCs w:val="28"/>
        </w:rPr>
      </w:pPr>
      <w:r w:rsidRPr="004B586B">
        <w:rPr>
          <w:rStyle w:val="Strong"/>
          <w:spacing w:val="-6"/>
          <w:sz w:val="28"/>
          <w:szCs w:val="28"/>
        </w:rPr>
        <w:t>4</w:t>
      </w:r>
      <w:r w:rsidR="00DA058D" w:rsidRPr="004B586B">
        <w:rPr>
          <w:rStyle w:val="Strong"/>
          <w:spacing w:val="-6"/>
          <w:sz w:val="28"/>
          <w:szCs w:val="28"/>
        </w:rPr>
        <w:t>. Công an tỉnh</w:t>
      </w:r>
    </w:p>
    <w:p w14:paraId="1E76796A" w14:textId="77777777" w:rsidR="00DA058D" w:rsidRPr="004B586B" w:rsidRDefault="00DA058D" w:rsidP="00DA058D">
      <w:pPr>
        <w:pStyle w:val="NormalWeb"/>
        <w:spacing w:before="0" w:beforeAutospacing="0" w:after="0" w:afterAutospacing="0" w:line="276" w:lineRule="auto"/>
        <w:ind w:firstLine="720"/>
        <w:jc w:val="both"/>
        <w:rPr>
          <w:spacing w:val="-10"/>
          <w:sz w:val="28"/>
          <w:szCs w:val="28"/>
        </w:rPr>
      </w:pPr>
      <w:r w:rsidRPr="004B586B">
        <w:rPr>
          <w:spacing w:val="-10"/>
          <w:sz w:val="28"/>
          <w:szCs w:val="28"/>
        </w:rPr>
        <w:t>- Chủ trì, phối hợp với Văn phòng Ủy ban nhân dân tỉnh và các cơ quan, đơn vị có liên quan tổ chức hướng dẫn, hỗ trợ triển khai 2 tiện ích trên ứng dụng VNeID theo tài liệu hướng dẫn của Bộ Công an; cung cấp tài liệu, mã QR và các nội dung cần thiết để các cơ quan, đơn vị, địa phương thống nhất tuyên truyền, hướng dẫn người dân thực hiện.</w:t>
      </w:r>
    </w:p>
    <w:p w14:paraId="5D31EA07" w14:textId="289326A9" w:rsidR="00DA058D" w:rsidRPr="004B586B" w:rsidRDefault="00DA058D" w:rsidP="004B586B">
      <w:pPr>
        <w:pStyle w:val="NormalWeb"/>
        <w:spacing w:before="0" w:beforeAutospacing="0" w:after="120" w:afterAutospacing="0" w:line="276" w:lineRule="auto"/>
        <w:ind w:firstLine="720"/>
        <w:jc w:val="both"/>
        <w:rPr>
          <w:spacing w:val="-6"/>
          <w:sz w:val="28"/>
          <w:szCs w:val="28"/>
        </w:rPr>
      </w:pPr>
      <w:r w:rsidRPr="004B586B">
        <w:rPr>
          <w:spacing w:val="-6"/>
          <w:sz w:val="28"/>
          <w:szCs w:val="28"/>
        </w:rPr>
        <w:t>- Theo dõi, đôn đốc triển khai</w:t>
      </w:r>
      <w:r w:rsidR="00E65F75" w:rsidRPr="004B586B">
        <w:rPr>
          <w:spacing w:val="-6"/>
          <w:sz w:val="28"/>
          <w:szCs w:val="28"/>
        </w:rPr>
        <w:t xml:space="preserve"> thực hiện</w:t>
      </w:r>
      <w:r w:rsidRPr="004B586B">
        <w:rPr>
          <w:spacing w:val="-6"/>
          <w:sz w:val="28"/>
          <w:szCs w:val="28"/>
        </w:rPr>
        <w:t xml:space="preserve">; tổng hợp khó khăn, vướng mắc </w:t>
      </w:r>
      <w:r w:rsidR="00E65F75" w:rsidRPr="004B586B">
        <w:rPr>
          <w:spacing w:val="-6"/>
          <w:sz w:val="28"/>
          <w:szCs w:val="28"/>
        </w:rPr>
        <w:t xml:space="preserve">kịp thời </w:t>
      </w:r>
      <w:r w:rsidRPr="004B586B">
        <w:rPr>
          <w:spacing w:val="-6"/>
          <w:sz w:val="28"/>
          <w:szCs w:val="28"/>
        </w:rPr>
        <w:t>tham mưu</w:t>
      </w:r>
      <w:r w:rsidR="00E65F75" w:rsidRPr="004B586B">
        <w:rPr>
          <w:spacing w:val="-6"/>
          <w:sz w:val="28"/>
          <w:szCs w:val="28"/>
        </w:rPr>
        <w:t>, báo cáo kết quả thực hiện gửi về Bộ Công an và UBND tỉnh để được hướng dẫn, giải quyết</w:t>
      </w:r>
      <w:r w:rsidRPr="004B586B">
        <w:rPr>
          <w:spacing w:val="-6"/>
          <w:sz w:val="28"/>
          <w:szCs w:val="28"/>
        </w:rPr>
        <w:t>./.</w:t>
      </w:r>
    </w:p>
    <w:p w14:paraId="5EEBE994" w14:textId="77777777" w:rsidR="00DA058D" w:rsidRPr="00162BBC" w:rsidRDefault="00DA058D" w:rsidP="00DA058D">
      <w:pPr>
        <w:pStyle w:val="NormalWeb"/>
        <w:spacing w:before="0" w:beforeAutospacing="0" w:after="0" w:afterAutospacing="0" w:line="276" w:lineRule="auto"/>
        <w:jc w:val="both"/>
        <w:rPr>
          <w:sz w:val="8"/>
          <w:szCs w:val="28"/>
        </w:rPr>
      </w:pPr>
    </w:p>
    <w:tbl>
      <w:tblPr>
        <w:tblW w:w="0" w:type="auto"/>
        <w:tblInd w:w="108" w:type="dxa"/>
        <w:tblLook w:val="04A0" w:firstRow="1" w:lastRow="0" w:firstColumn="1" w:lastColumn="0" w:noHBand="0" w:noVBand="1"/>
      </w:tblPr>
      <w:tblGrid>
        <w:gridCol w:w="4491"/>
        <w:gridCol w:w="4473"/>
      </w:tblGrid>
      <w:tr w:rsidR="00DA058D" w:rsidRPr="00900F86" w14:paraId="64CFDCA5" w14:textId="77777777" w:rsidTr="00BB2E56">
        <w:tc>
          <w:tcPr>
            <w:tcW w:w="4536" w:type="dxa"/>
            <w:shd w:val="clear" w:color="auto" w:fill="auto"/>
          </w:tcPr>
          <w:p w14:paraId="1B6CC735" w14:textId="77777777" w:rsidR="00DA058D" w:rsidRPr="00900F86" w:rsidRDefault="00DA058D" w:rsidP="00DA058D">
            <w:pPr>
              <w:pStyle w:val="NormalWeb"/>
              <w:spacing w:before="0" w:beforeAutospacing="0" w:after="0" w:afterAutospacing="0"/>
              <w:jc w:val="both"/>
              <w:rPr>
                <w:b/>
                <w:i/>
                <w:lang w:val="de-DE"/>
              </w:rPr>
            </w:pPr>
            <w:r w:rsidRPr="00900F86">
              <w:rPr>
                <w:b/>
                <w:i/>
                <w:lang w:val="de-DE"/>
              </w:rPr>
              <w:t>Nơi nhận:</w:t>
            </w:r>
          </w:p>
          <w:p w14:paraId="3722FA12" w14:textId="77777777" w:rsidR="00DA058D" w:rsidRDefault="00DA058D" w:rsidP="00DA058D">
            <w:pPr>
              <w:pStyle w:val="NormalWeb"/>
              <w:spacing w:before="0" w:beforeAutospacing="0" w:after="0" w:afterAutospacing="0"/>
              <w:jc w:val="both"/>
              <w:rPr>
                <w:sz w:val="22"/>
                <w:szCs w:val="22"/>
                <w:lang w:val="de-DE"/>
              </w:rPr>
            </w:pPr>
            <w:r w:rsidRPr="00900F86">
              <w:rPr>
                <w:sz w:val="22"/>
                <w:szCs w:val="22"/>
                <w:lang w:val="de-DE"/>
              </w:rPr>
              <w:t>- Như trên;</w:t>
            </w:r>
          </w:p>
          <w:p w14:paraId="53E058C2" w14:textId="77777777" w:rsidR="00DA058D" w:rsidRPr="00900F86" w:rsidRDefault="00DA058D" w:rsidP="00DA058D">
            <w:pPr>
              <w:pStyle w:val="NormalWeb"/>
              <w:spacing w:before="0" w:beforeAutospacing="0" w:after="0" w:afterAutospacing="0"/>
              <w:jc w:val="both"/>
              <w:rPr>
                <w:sz w:val="22"/>
                <w:szCs w:val="22"/>
                <w:lang w:val="de-DE"/>
              </w:rPr>
            </w:pPr>
            <w:r>
              <w:rPr>
                <w:sz w:val="22"/>
                <w:szCs w:val="22"/>
                <w:lang w:val="de-DE"/>
              </w:rPr>
              <w:t>- Bộ Công an (qua Cục C06);</w:t>
            </w:r>
          </w:p>
          <w:p w14:paraId="60B9EA9C" w14:textId="77777777" w:rsidR="00DA058D" w:rsidRPr="00900F86" w:rsidRDefault="00DA058D" w:rsidP="00DA058D">
            <w:pPr>
              <w:pStyle w:val="NormalWeb"/>
              <w:spacing w:before="0" w:beforeAutospacing="0" w:after="0" w:afterAutospacing="0"/>
              <w:jc w:val="both"/>
              <w:rPr>
                <w:sz w:val="22"/>
                <w:szCs w:val="22"/>
                <w:lang w:val="de-DE"/>
              </w:rPr>
            </w:pPr>
            <w:r w:rsidRPr="00900F86">
              <w:rPr>
                <w:sz w:val="22"/>
                <w:szCs w:val="22"/>
                <w:lang w:val="de-DE"/>
              </w:rPr>
              <w:t>- Chủ tịch, các PCT UBND tỉnh;</w:t>
            </w:r>
          </w:p>
          <w:p w14:paraId="576A3E3C" w14:textId="6CDCBF57" w:rsidR="00DA058D" w:rsidRDefault="00DA058D" w:rsidP="00DA058D">
            <w:pPr>
              <w:pStyle w:val="NormalWeb"/>
              <w:spacing w:before="0" w:beforeAutospacing="0" w:after="0" w:afterAutospacing="0"/>
              <w:jc w:val="both"/>
              <w:rPr>
                <w:sz w:val="22"/>
                <w:szCs w:val="22"/>
                <w:lang w:val="de-DE"/>
              </w:rPr>
            </w:pPr>
            <w:r w:rsidRPr="00900F86">
              <w:rPr>
                <w:sz w:val="22"/>
                <w:szCs w:val="22"/>
                <w:lang w:val="de-DE"/>
              </w:rPr>
              <w:t xml:space="preserve">- </w:t>
            </w:r>
            <w:r w:rsidR="00E65F75">
              <w:rPr>
                <w:sz w:val="22"/>
                <w:szCs w:val="22"/>
                <w:lang w:val="de-DE"/>
              </w:rPr>
              <w:t xml:space="preserve">Lãnh đạo </w:t>
            </w:r>
            <w:r w:rsidRPr="00900F86">
              <w:rPr>
                <w:sz w:val="22"/>
                <w:szCs w:val="22"/>
                <w:lang w:val="de-DE"/>
              </w:rPr>
              <w:t>Văn phòng UBND tỉnh;</w:t>
            </w:r>
          </w:p>
          <w:p w14:paraId="21E25C4A" w14:textId="77777777" w:rsidR="00DA058D" w:rsidRDefault="00DA058D" w:rsidP="00DA058D">
            <w:pPr>
              <w:pStyle w:val="NormalWeb"/>
              <w:spacing w:before="0" w:beforeAutospacing="0" w:after="0" w:afterAutospacing="0"/>
              <w:jc w:val="both"/>
              <w:rPr>
                <w:sz w:val="22"/>
                <w:szCs w:val="22"/>
                <w:lang w:val="de-DE"/>
              </w:rPr>
            </w:pPr>
            <w:r>
              <w:rPr>
                <w:sz w:val="22"/>
                <w:szCs w:val="22"/>
                <w:lang w:val="de-DE"/>
              </w:rPr>
              <w:t>- Công an tỉnh;</w:t>
            </w:r>
          </w:p>
          <w:p w14:paraId="44A80ECF" w14:textId="77602F16" w:rsidR="00E65F75" w:rsidRPr="00E65F75" w:rsidRDefault="00E65F75" w:rsidP="00DA058D">
            <w:pPr>
              <w:pStyle w:val="NormalWeb"/>
              <w:spacing w:before="0" w:beforeAutospacing="0" w:after="0" w:afterAutospacing="0"/>
              <w:jc w:val="both"/>
              <w:rPr>
                <w:sz w:val="22"/>
                <w:szCs w:val="22"/>
                <w:lang w:val="de-DE"/>
              </w:rPr>
            </w:pPr>
            <w:r w:rsidRPr="00E65F75">
              <w:rPr>
                <w:sz w:val="22"/>
                <w:szCs w:val="22"/>
                <w:lang w:val="de-DE"/>
              </w:rPr>
              <w:t xml:space="preserve">- Trung tâm </w:t>
            </w:r>
            <w:r w:rsidRPr="00E65F75">
              <w:rPr>
                <w:sz w:val="22"/>
                <w:szCs w:val="22"/>
              </w:rPr>
              <w:t>Phục vụ hành chính công tỉnh</w:t>
            </w:r>
            <w:r>
              <w:rPr>
                <w:sz w:val="22"/>
                <w:szCs w:val="22"/>
              </w:rPr>
              <w:t>;</w:t>
            </w:r>
          </w:p>
          <w:p w14:paraId="03FB4A38" w14:textId="090DF442" w:rsidR="00DA058D" w:rsidRDefault="00DA058D" w:rsidP="00DA058D">
            <w:pPr>
              <w:pStyle w:val="NormalWeb"/>
              <w:spacing w:before="0" w:beforeAutospacing="0" w:after="0" w:afterAutospacing="0"/>
              <w:jc w:val="both"/>
              <w:rPr>
                <w:sz w:val="22"/>
                <w:szCs w:val="22"/>
                <w:lang w:val="de-DE"/>
              </w:rPr>
            </w:pPr>
            <w:r w:rsidRPr="00900F86">
              <w:rPr>
                <w:sz w:val="22"/>
                <w:szCs w:val="22"/>
                <w:lang w:val="de-DE"/>
              </w:rPr>
              <w:t>- Lưu: VT</w:t>
            </w:r>
            <w:r w:rsidR="00E65F75">
              <w:rPr>
                <w:sz w:val="22"/>
                <w:szCs w:val="22"/>
                <w:lang w:val="de-DE"/>
              </w:rPr>
              <w:t>, CVNC</w:t>
            </w:r>
            <w:r w:rsidR="00E65F75">
              <w:rPr>
                <w:sz w:val="22"/>
                <w:szCs w:val="22"/>
                <w:vertAlign w:val="superscript"/>
                <w:lang w:val="de-DE"/>
              </w:rPr>
              <w:t>Hào</w:t>
            </w:r>
            <w:r w:rsidRPr="00900F86">
              <w:rPr>
                <w:sz w:val="22"/>
                <w:szCs w:val="22"/>
                <w:lang w:val="de-DE"/>
              </w:rPr>
              <w:t>.</w:t>
            </w:r>
          </w:p>
          <w:p w14:paraId="5A5AF6D2" w14:textId="77777777" w:rsidR="00DA058D" w:rsidRPr="00DA058D" w:rsidRDefault="00DA058D" w:rsidP="00DA058D">
            <w:pPr>
              <w:pStyle w:val="NormalWeb"/>
              <w:spacing w:before="0" w:beforeAutospacing="0" w:after="0" w:afterAutospacing="0"/>
              <w:rPr>
                <w:i/>
                <w:sz w:val="22"/>
                <w:szCs w:val="22"/>
                <w:lang w:val="de-DE"/>
              </w:rPr>
            </w:pPr>
            <w:r w:rsidRPr="00DA058D">
              <w:rPr>
                <w:i/>
                <w:sz w:val="22"/>
                <w:szCs w:val="22"/>
                <w:lang w:val="de-DE"/>
              </w:rPr>
              <w:t>(Mã Qrcode tài liệu hướng dẫn của BCA)</w:t>
            </w:r>
          </w:p>
          <w:p w14:paraId="6EBBC422" w14:textId="77777777" w:rsidR="00DA058D" w:rsidRPr="004A1230" w:rsidRDefault="00DA058D" w:rsidP="00DA058D">
            <w:pPr>
              <w:pStyle w:val="NormalWeb"/>
              <w:spacing w:before="0" w:beforeAutospacing="0" w:after="0" w:afterAutospacing="0"/>
              <w:jc w:val="both"/>
              <w:rPr>
                <w:sz w:val="22"/>
                <w:szCs w:val="22"/>
                <w:lang w:val="de-DE"/>
              </w:rPr>
            </w:pPr>
            <w:r>
              <w:rPr>
                <w:noProof/>
              </w:rPr>
              <w:drawing>
                <wp:inline distT="0" distB="0" distL="0" distR="0" wp14:anchorId="7E19F7A7" wp14:editId="453EB030">
                  <wp:extent cx="1203960" cy="10518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bca.png"/>
                          <pic:cNvPicPr/>
                        </pic:nvPicPr>
                        <pic:blipFill>
                          <a:blip r:embed="rId7"/>
                          <a:stretch>
                            <a:fillRect/>
                          </a:stretch>
                        </pic:blipFill>
                        <pic:spPr>
                          <a:xfrm>
                            <a:off x="0" y="0"/>
                            <a:ext cx="1204518" cy="1052369"/>
                          </a:xfrm>
                          <a:prstGeom prst="rect">
                            <a:avLst/>
                          </a:prstGeom>
                        </pic:spPr>
                      </pic:pic>
                    </a:graphicData>
                  </a:graphic>
                </wp:inline>
              </w:drawing>
            </w:r>
          </w:p>
        </w:tc>
        <w:tc>
          <w:tcPr>
            <w:tcW w:w="4536" w:type="dxa"/>
            <w:shd w:val="clear" w:color="auto" w:fill="auto"/>
          </w:tcPr>
          <w:p w14:paraId="28719F12" w14:textId="7A63028C" w:rsidR="00E65F75" w:rsidRDefault="00E65F75" w:rsidP="00DA058D">
            <w:pPr>
              <w:pStyle w:val="NormalWeb"/>
              <w:spacing w:before="0" w:beforeAutospacing="0" w:after="0" w:afterAutospacing="0"/>
              <w:jc w:val="center"/>
              <w:rPr>
                <w:b/>
                <w:sz w:val="28"/>
                <w:szCs w:val="28"/>
                <w:lang w:val="de-DE"/>
              </w:rPr>
            </w:pPr>
            <w:r>
              <w:rPr>
                <w:b/>
                <w:sz w:val="28"/>
                <w:szCs w:val="28"/>
                <w:lang w:val="de-DE"/>
              </w:rPr>
              <w:t>TM. ỦY BAN NHÂN DÂN</w:t>
            </w:r>
          </w:p>
          <w:p w14:paraId="34603122" w14:textId="3FFB5827" w:rsidR="00DA058D" w:rsidRDefault="00DA058D" w:rsidP="00DA058D">
            <w:pPr>
              <w:pStyle w:val="NormalWeb"/>
              <w:spacing w:before="0" w:beforeAutospacing="0" w:after="0" w:afterAutospacing="0"/>
              <w:jc w:val="center"/>
              <w:rPr>
                <w:b/>
                <w:sz w:val="28"/>
                <w:szCs w:val="28"/>
                <w:lang w:val="de-DE"/>
              </w:rPr>
            </w:pPr>
            <w:r w:rsidRPr="00900F86">
              <w:rPr>
                <w:b/>
                <w:sz w:val="28"/>
                <w:szCs w:val="28"/>
                <w:lang w:val="de-DE"/>
              </w:rPr>
              <w:t>KT. CHỦ TỊCH</w:t>
            </w:r>
          </w:p>
          <w:p w14:paraId="6949A4AA" w14:textId="77777777" w:rsidR="00DA058D" w:rsidRDefault="00DA058D" w:rsidP="00DA058D">
            <w:pPr>
              <w:pStyle w:val="NormalWeb"/>
              <w:spacing w:before="0" w:beforeAutospacing="0" w:after="0" w:afterAutospacing="0"/>
              <w:jc w:val="center"/>
              <w:rPr>
                <w:b/>
                <w:sz w:val="28"/>
                <w:szCs w:val="28"/>
                <w:lang w:val="de-DE"/>
              </w:rPr>
            </w:pPr>
            <w:r>
              <w:rPr>
                <w:b/>
                <w:sz w:val="28"/>
                <w:szCs w:val="28"/>
                <w:lang w:val="de-DE"/>
              </w:rPr>
              <w:t>PHÓ CHỦ TỊCH</w:t>
            </w:r>
          </w:p>
          <w:p w14:paraId="2D33D757" w14:textId="77777777" w:rsidR="00E65F75" w:rsidRDefault="00E65F75" w:rsidP="00DA058D">
            <w:pPr>
              <w:pStyle w:val="NormalWeb"/>
              <w:spacing w:before="0" w:beforeAutospacing="0" w:after="0" w:afterAutospacing="0"/>
              <w:jc w:val="center"/>
              <w:rPr>
                <w:b/>
                <w:sz w:val="28"/>
                <w:szCs w:val="28"/>
                <w:lang w:val="de-DE"/>
              </w:rPr>
            </w:pPr>
          </w:p>
          <w:p w14:paraId="6B36C7F4" w14:textId="77777777" w:rsidR="00E65F75" w:rsidRDefault="00E65F75" w:rsidP="004E79D4">
            <w:pPr>
              <w:pStyle w:val="NormalWeb"/>
              <w:spacing w:before="0" w:beforeAutospacing="0" w:after="0" w:afterAutospacing="0"/>
              <w:rPr>
                <w:b/>
                <w:sz w:val="28"/>
                <w:szCs w:val="28"/>
                <w:lang w:val="de-DE"/>
              </w:rPr>
            </w:pPr>
          </w:p>
          <w:p w14:paraId="62F57BB3" w14:textId="77777777" w:rsidR="00572328" w:rsidRDefault="00572328" w:rsidP="00DA058D">
            <w:pPr>
              <w:pStyle w:val="NormalWeb"/>
              <w:spacing w:before="0" w:beforeAutospacing="0" w:after="0" w:afterAutospacing="0"/>
              <w:jc w:val="center"/>
              <w:rPr>
                <w:b/>
                <w:sz w:val="28"/>
                <w:szCs w:val="28"/>
                <w:lang w:val="de-DE"/>
              </w:rPr>
            </w:pPr>
          </w:p>
          <w:p w14:paraId="11F96AD0" w14:textId="77777777" w:rsidR="00572328" w:rsidRDefault="00572328" w:rsidP="00DA058D">
            <w:pPr>
              <w:pStyle w:val="NormalWeb"/>
              <w:spacing w:before="0" w:beforeAutospacing="0" w:after="0" w:afterAutospacing="0"/>
              <w:jc w:val="center"/>
              <w:rPr>
                <w:b/>
                <w:sz w:val="28"/>
                <w:szCs w:val="28"/>
                <w:lang w:val="de-DE"/>
              </w:rPr>
            </w:pPr>
          </w:p>
          <w:p w14:paraId="6D3FB8E0" w14:textId="77777777" w:rsidR="00E65F75" w:rsidRDefault="00E65F75" w:rsidP="00DA058D">
            <w:pPr>
              <w:pStyle w:val="NormalWeb"/>
              <w:spacing w:before="0" w:beforeAutospacing="0" w:after="0" w:afterAutospacing="0"/>
              <w:jc w:val="center"/>
              <w:rPr>
                <w:b/>
                <w:sz w:val="28"/>
                <w:szCs w:val="28"/>
                <w:lang w:val="de-DE"/>
              </w:rPr>
            </w:pPr>
          </w:p>
          <w:p w14:paraId="2DAC4C14" w14:textId="351BC094" w:rsidR="00DA058D" w:rsidRDefault="004B586B" w:rsidP="004B586B">
            <w:pPr>
              <w:pStyle w:val="NormalWeb"/>
              <w:spacing w:before="0" w:beforeAutospacing="0" w:after="0" w:afterAutospacing="0"/>
              <w:jc w:val="center"/>
              <w:rPr>
                <w:b/>
                <w:sz w:val="28"/>
                <w:szCs w:val="28"/>
                <w:lang w:val="de-DE"/>
              </w:rPr>
            </w:pPr>
            <w:r>
              <w:rPr>
                <w:b/>
                <w:sz w:val="28"/>
                <w:szCs w:val="28"/>
                <w:lang w:val="de-DE"/>
              </w:rPr>
              <w:t>Phạm Văn Nghiêm</w:t>
            </w:r>
          </w:p>
          <w:p w14:paraId="45EF6C7D" w14:textId="77777777" w:rsidR="00DA058D" w:rsidRDefault="00DA058D" w:rsidP="00DA058D">
            <w:pPr>
              <w:pStyle w:val="NormalWeb"/>
              <w:spacing w:before="0" w:beforeAutospacing="0" w:after="0" w:afterAutospacing="0"/>
              <w:jc w:val="center"/>
              <w:rPr>
                <w:b/>
                <w:sz w:val="28"/>
                <w:szCs w:val="28"/>
                <w:lang w:val="de-DE"/>
              </w:rPr>
            </w:pPr>
          </w:p>
          <w:p w14:paraId="0D21CD5B" w14:textId="77777777" w:rsidR="00DA058D" w:rsidRPr="004136F4" w:rsidRDefault="00DA058D" w:rsidP="00DA058D">
            <w:pPr>
              <w:pStyle w:val="NormalWeb"/>
              <w:spacing w:before="0" w:beforeAutospacing="0" w:after="0" w:afterAutospacing="0"/>
              <w:rPr>
                <w:b/>
                <w:sz w:val="28"/>
                <w:szCs w:val="28"/>
                <w:lang w:val="de-DE"/>
              </w:rPr>
            </w:pPr>
          </w:p>
        </w:tc>
      </w:tr>
    </w:tbl>
    <w:p w14:paraId="155095D0" w14:textId="77777777" w:rsidR="00DA058D" w:rsidRPr="00DA058D" w:rsidRDefault="00DA058D" w:rsidP="00DA058D">
      <w:pPr>
        <w:spacing w:line="276" w:lineRule="auto"/>
        <w:jc w:val="both"/>
        <w:rPr>
          <w:szCs w:val="28"/>
        </w:rPr>
      </w:pPr>
    </w:p>
    <w:sectPr w:rsidR="00DA058D" w:rsidRPr="00DA058D" w:rsidSect="004B586B">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A79D2" w14:textId="77777777" w:rsidR="001252D8" w:rsidRDefault="001252D8" w:rsidP="00DA058D">
      <w:r>
        <w:separator/>
      </w:r>
    </w:p>
  </w:endnote>
  <w:endnote w:type="continuationSeparator" w:id="0">
    <w:p w14:paraId="1DEA858F" w14:textId="77777777" w:rsidR="001252D8" w:rsidRDefault="001252D8" w:rsidP="00DA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F3038" w14:textId="77777777" w:rsidR="001252D8" w:rsidRDefault="001252D8" w:rsidP="00DA058D">
      <w:r>
        <w:separator/>
      </w:r>
    </w:p>
  </w:footnote>
  <w:footnote w:type="continuationSeparator" w:id="0">
    <w:p w14:paraId="70F0216F" w14:textId="77777777" w:rsidR="001252D8" w:rsidRDefault="001252D8" w:rsidP="00DA0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264467"/>
      <w:docPartObj>
        <w:docPartGallery w:val="Page Numbers (Top of Page)"/>
        <w:docPartUnique/>
      </w:docPartObj>
    </w:sdtPr>
    <w:sdtEndPr>
      <w:rPr>
        <w:noProof/>
      </w:rPr>
    </w:sdtEndPr>
    <w:sdtContent>
      <w:p w14:paraId="5B553B53" w14:textId="77777777" w:rsidR="00DA058D" w:rsidRDefault="00DA058D">
        <w:pPr>
          <w:pStyle w:val="Header"/>
          <w:jc w:val="center"/>
        </w:pPr>
        <w:r>
          <w:fldChar w:fldCharType="begin"/>
        </w:r>
        <w:r>
          <w:instrText xml:space="preserve"> PAGE   \* MERGEFORMAT </w:instrText>
        </w:r>
        <w:r>
          <w:fldChar w:fldCharType="separate"/>
        </w:r>
        <w:r w:rsidR="00C24971">
          <w:rPr>
            <w:noProof/>
          </w:rPr>
          <w:t>2</w:t>
        </w:r>
        <w:r>
          <w:rPr>
            <w:noProof/>
          </w:rPr>
          <w:fldChar w:fldCharType="end"/>
        </w:r>
      </w:p>
    </w:sdtContent>
  </w:sdt>
  <w:p w14:paraId="6FD1D7B6" w14:textId="77777777" w:rsidR="00DA058D" w:rsidRDefault="00DA05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58D"/>
    <w:rsid w:val="001252D8"/>
    <w:rsid w:val="00162BBC"/>
    <w:rsid w:val="001B7ACA"/>
    <w:rsid w:val="004B586B"/>
    <w:rsid w:val="004E79D4"/>
    <w:rsid w:val="00572328"/>
    <w:rsid w:val="008B5FBF"/>
    <w:rsid w:val="0090527F"/>
    <w:rsid w:val="00A0304E"/>
    <w:rsid w:val="00A47318"/>
    <w:rsid w:val="00AB0BC4"/>
    <w:rsid w:val="00B12B6D"/>
    <w:rsid w:val="00BB7CEB"/>
    <w:rsid w:val="00C24971"/>
    <w:rsid w:val="00CD19AD"/>
    <w:rsid w:val="00D256C0"/>
    <w:rsid w:val="00DA058D"/>
    <w:rsid w:val="00E65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3755A"/>
  <w15:docId w15:val="{89DE4257-5919-4FDF-85AF-715497C9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8D"/>
  </w:style>
  <w:style w:type="paragraph" w:styleId="Heading3">
    <w:name w:val="heading 3"/>
    <w:basedOn w:val="Normal"/>
    <w:link w:val="Heading3Char"/>
    <w:uiPriority w:val="9"/>
    <w:qFormat/>
    <w:rsid w:val="00162BBC"/>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DA058D"/>
    <w:pPr>
      <w:spacing w:before="100" w:beforeAutospacing="1" w:after="100" w:afterAutospacing="1"/>
    </w:pPr>
    <w:rPr>
      <w:rFonts w:eastAsia="Times New Roman" w:cs="Times New Roman"/>
      <w:sz w:val="24"/>
      <w:szCs w:val="24"/>
    </w:rPr>
  </w:style>
  <w:style w:type="paragraph" w:styleId="NormalWeb">
    <w:name w:val="Normal (Web)"/>
    <w:basedOn w:val="Normal"/>
    <w:uiPriority w:val="99"/>
    <w:unhideWhenUsed/>
    <w:rsid w:val="00DA058D"/>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DA058D"/>
    <w:rPr>
      <w:b/>
      <w:bCs/>
    </w:rPr>
  </w:style>
  <w:style w:type="paragraph" w:styleId="BalloonText">
    <w:name w:val="Balloon Text"/>
    <w:basedOn w:val="Normal"/>
    <w:link w:val="BalloonTextChar"/>
    <w:uiPriority w:val="99"/>
    <w:semiHidden/>
    <w:unhideWhenUsed/>
    <w:rsid w:val="00DA058D"/>
    <w:rPr>
      <w:rFonts w:ascii="Tahoma" w:hAnsi="Tahoma" w:cs="Tahoma"/>
      <w:sz w:val="16"/>
      <w:szCs w:val="16"/>
    </w:rPr>
  </w:style>
  <w:style w:type="character" w:customStyle="1" w:styleId="BalloonTextChar">
    <w:name w:val="Balloon Text Char"/>
    <w:basedOn w:val="DefaultParagraphFont"/>
    <w:link w:val="BalloonText"/>
    <w:uiPriority w:val="99"/>
    <w:semiHidden/>
    <w:rsid w:val="00DA058D"/>
    <w:rPr>
      <w:rFonts w:ascii="Tahoma" w:hAnsi="Tahoma" w:cs="Tahoma"/>
      <w:sz w:val="16"/>
      <w:szCs w:val="16"/>
    </w:rPr>
  </w:style>
  <w:style w:type="paragraph" w:styleId="Header">
    <w:name w:val="header"/>
    <w:basedOn w:val="Normal"/>
    <w:link w:val="HeaderChar"/>
    <w:uiPriority w:val="99"/>
    <w:unhideWhenUsed/>
    <w:rsid w:val="00DA058D"/>
    <w:pPr>
      <w:tabs>
        <w:tab w:val="center" w:pos="4680"/>
        <w:tab w:val="right" w:pos="9360"/>
      </w:tabs>
    </w:pPr>
  </w:style>
  <w:style w:type="character" w:customStyle="1" w:styleId="HeaderChar">
    <w:name w:val="Header Char"/>
    <w:basedOn w:val="DefaultParagraphFont"/>
    <w:link w:val="Header"/>
    <w:uiPriority w:val="99"/>
    <w:rsid w:val="00DA058D"/>
  </w:style>
  <w:style w:type="paragraph" w:styleId="Footer">
    <w:name w:val="footer"/>
    <w:basedOn w:val="Normal"/>
    <w:link w:val="FooterChar"/>
    <w:uiPriority w:val="99"/>
    <w:unhideWhenUsed/>
    <w:rsid w:val="00DA058D"/>
    <w:pPr>
      <w:tabs>
        <w:tab w:val="center" w:pos="4680"/>
        <w:tab w:val="right" w:pos="9360"/>
      </w:tabs>
    </w:pPr>
  </w:style>
  <w:style w:type="character" w:customStyle="1" w:styleId="FooterChar">
    <w:name w:val="Footer Char"/>
    <w:basedOn w:val="DefaultParagraphFont"/>
    <w:link w:val="Footer"/>
    <w:uiPriority w:val="99"/>
    <w:rsid w:val="00DA058D"/>
  </w:style>
  <w:style w:type="character" w:customStyle="1" w:styleId="Heading3Char">
    <w:name w:val="Heading 3 Char"/>
    <w:basedOn w:val="DefaultParagraphFont"/>
    <w:link w:val="Heading3"/>
    <w:uiPriority w:val="9"/>
    <w:rsid w:val="00162BBC"/>
    <w:rPr>
      <w:rFonts w:eastAsia="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28299">
      <w:bodyDiv w:val="1"/>
      <w:marLeft w:val="0"/>
      <w:marRight w:val="0"/>
      <w:marTop w:val="0"/>
      <w:marBottom w:val="0"/>
      <w:divBdr>
        <w:top w:val="none" w:sz="0" w:space="0" w:color="auto"/>
        <w:left w:val="none" w:sz="0" w:space="0" w:color="auto"/>
        <w:bottom w:val="none" w:sz="0" w:space="0" w:color="auto"/>
        <w:right w:val="none" w:sz="0" w:space="0" w:color="auto"/>
      </w:divBdr>
    </w:div>
    <w:div w:id="90538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B2509-8D3D-4E74-B1C2-A59719DED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dc:creator>
  <cp:lastModifiedBy>Admin</cp:lastModifiedBy>
  <cp:revision>2</cp:revision>
  <cp:lastPrinted>2026-09-08T04:00:00Z</cp:lastPrinted>
  <dcterms:created xsi:type="dcterms:W3CDTF">2026-09-11T03:09:00Z</dcterms:created>
  <dcterms:modified xsi:type="dcterms:W3CDTF">2026-09-11T03:09:00Z</dcterms:modified>
</cp:coreProperties>
</file>